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E67" w:rsidRPr="00754B94" w:rsidRDefault="00037B82" w:rsidP="009119BE">
      <w:pPr>
        <w:pStyle w:val="Title"/>
        <w:rPr>
          <w:rFonts w:ascii="Comic Sans MS" w:hAnsi="Comic Sans MS"/>
        </w:rPr>
      </w:pPr>
      <w:r w:rsidRPr="00754B94">
        <w:rPr>
          <w:rFonts w:ascii="Comic Sans MS" w:hAnsi="Comic Sans MS" w:cs="MyriadMM_400_600_"/>
          <w:noProof/>
          <w:color w:val="D1418D"/>
          <w:lang w:eastAsia="en-GB"/>
        </w:rPr>
        <w:drawing>
          <wp:anchor distT="0" distB="0" distL="114300" distR="114300" simplePos="0" relativeHeight="251658240" behindDoc="1" locked="0" layoutInCell="1" allowOverlap="1" wp14:anchorId="1C374036" wp14:editId="0EA71D74">
            <wp:simplePos x="0" y="0"/>
            <wp:positionH relativeFrom="column">
              <wp:posOffset>-1241425</wp:posOffset>
            </wp:positionH>
            <wp:positionV relativeFrom="paragraph">
              <wp:posOffset>1514475</wp:posOffset>
            </wp:positionV>
            <wp:extent cx="4966335" cy="2219325"/>
            <wp:effectExtent l="230505" t="226695" r="236220" b="236220"/>
            <wp:wrapThrough wrapText="bothSides">
              <wp:wrapPolygon edited="0">
                <wp:start x="-986" y="23843"/>
                <wp:lineTo x="22545" y="23843"/>
                <wp:lineTo x="22545" y="-2114"/>
                <wp:lineTo x="-986" y="-2114"/>
                <wp:lineTo x="-986" y="23843"/>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31.JPG"/>
                    <pic:cNvPicPr/>
                  </pic:nvPicPr>
                  <pic:blipFill rotWithShape="1">
                    <a:blip r:embed="rId6" cstate="print">
                      <a:extLst>
                        <a:ext uri="{28A0092B-C50C-407E-A947-70E740481C1C}">
                          <a14:useLocalDpi xmlns:a14="http://schemas.microsoft.com/office/drawing/2010/main" val="0"/>
                        </a:ext>
                      </a:extLst>
                    </a:blip>
                    <a:srcRect/>
                    <a:stretch/>
                  </pic:blipFill>
                  <pic:spPr bwMode="auto">
                    <a:xfrm rot="5400000">
                      <a:off x="0" y="0"/>
                      <a:ext cx="4966335" cy="2219325"/>
                    </a:xfrm>
                    <a:prstGeom prst="rect">
                      <a:avLst/>
                    </a:prstGeom>
                    <a:ln w="228600" cap="sq" cmpd="thickThin" algn="ctr">
                      <a:solidFill>
                        <a:srgbClr val="000000"/>
                      </a:solidFill>
                      <a:prstDash val="solid"/>
                      <a:miter lim="800000"/>
                      <a:headEnd type="none" w="med" len="med"/>
                      <a:tailEnd type="none" w="med" len="med"/>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19BE" w:rsidRPr="00754B94">
        <w:rPr>
          <w:rFonts w:ascii="Comic Sans MS" w:hAnsi="Comic Sans MS"/>
        </w:rPr>
        <w:t>How to support your child’s progress in reading and writing</w:t>
      </w:r>
    </w:p>
    <w:p w:rsidR="009119BE" w:rsidRPr="00754B94" w:rsidRDefault="009119BE">
      <w:pPr>
        <w:rPr>
          <w:rFonts w:ascii="Comic Sans MS" w:hAnsi="Comic Sans MS"/>
        </w:rPr>
      </w:pPr>
    </w:p>
    <w:p w:rsidR="009119BE" w:rsidRPr="00754B94" w:rsidRDefault="005A1E67" w:rsidP="009119BE">
      <w:pPr>
        <w:widowControl w:val="0"/>
        <w:autoSpaceDE w:val="0"/>
        <w:autoSpaceDN w:val="0"/>
        <w:adjustRightInd w:val="0"/>
        <w:rPr>
          <w:rFonts w:ascii="Comic Sans MS" w:hAnsi="Comic Sans MS"/>
        </w:rPr>
      </w:pPr>
      <w:r w:rsidRPr="00754B94">
        <w:rPr>
          <w:rFonts w:ascii="Comic Sans MS" w:hAnsi="Comic Sans MS"/>
        </w:rPr>
        <w:t xml:space="preserve">Hi there, </w:t>
      </w:r>
    </w:p>
    <w:p w:rsidR="005A1E67" w:rsidRPr="00754B94" w:rsidRDefault="009119BE" w:rsidP="009119BE">
      <w:pPr>
        <w:widowControl w:val="0"/>
        <w:autoSpaceDE w:val="0"/>
        <w:autoSpaceDN w:val="0"/>
        <w:adjustRightInd w:val="0"/>
        <w:rPr>
          <w:rFonts w:ascii="Comic Sans MS" w:hAnsi="Comic Sans MS"/>
        </w:rPr>
      </w:pPr>
      <w:r w:rsidRPr="00754B94">
        <w:rPr>
          <w:rFonts w:ascii="Comic Sans MS" w:hAnsi="Comic Sans MS"/>
        </w:rPr>
        <w:t>We</w:t>
      </w:r>
      <w:r w:rsidR="005A1E67" w:rsidRPr="00754B94">
        <w:rPr>
          <w:rFonts w:ascii="Comic Sans MS" w:hAnsi="Comic Sans MS"/>
        </w:rPr>
        <w:t xml:space="preserve"> have had a few questions from parents about how they can help their child at home, how much help to give with writing homework, and what our expectations are</w:t>
      </w:r>
      <w:r w:rsidRPr="00754B94">
        <w:rPr>
          <w:rFonts w:ascii="Comic Sans MS" w:hAnsi="Comic Sans MS"/>
        </w:rPr>
        <w:t xml:space="preserve"> for reading and handwriting</w:t>
      </w:r>
      <w:r w:rsidR="005A1E67" w:rsidRPr="00754B94">
        <w:rPr>
          <w:rFonts w:ascii="Comic Sans MS" w:hAnsi="Comic Sans MS"/>
        </w:rPr>
        <w:t>.</w:t>
      </w:r>
      <w:r w:rsidRPr="00754B94">
        <w:rPr>
          <w:rFonts w:ascii="Comic Sans MS" w:hAnsi="Comic Sans MS"/>
        </w:rPr>
        <w:t xml:space="preserve"> A quick internet search will show just how important parental involvement is in a child making good </w:t>
      </w:r>
      <w:r w:rsidR="00910969" w:rsidRPr="00754B94">
        <w:rPr>
          <w:rFonts w:ascii="Comic Sans MS" w:hAnsi="Comic Sans MS"/>
        </w:rPr>
        <w:t>progress in reading and writing;</w:t>
      </w:r>
      <w:r w:rsidRPr="00754B94">
        <w:rPr>
          <w:rFonts w:ascii="Comic Sans MS" w:hAnsi="Comic Sans MS"/>
        </w:rPr>
        <w:t xml:space="preserve"> in fact, the Department for Education says. ‘</w:t>
      </w:r>
      <w:r w:rsidRPr="00754B94">
        <w:rPr>
          <w:rFonts w:ascii="Comic Sans MS" w:hAnsi="Comic Sans MS" w:cs="MyriadMM_400_600_"/>
          <w:color w:val="D1418D"/>
        </w:rPr>
        <w:t xml:space="preserve">Parental involvement in a child’s schooling for a child between the ages of 7 and 16 is a more </w:t>
      </w:r>
      <w:r w:rsidRPr="00754B94">
        <w:rPr>
          <w:rFonts w:ascii="Comic Sans MS" w:hAnsi="Comic Sans MS" w:cs="MyriadMM_400_600_"/>
          <w:b/>
          <w:color w:val="D1418D"/>
        </w:rPr>
        <w:t>powerful force</w:t>
      </w:r>
      <w:r w:rsidRPr="00754B94">
        <w:rPr>
          <w:rFonts w:ascii="Comic Sans MS" w:hAnsi="Comic Sans MS" w:cs="MyriadMM_400_600_"/>
          <w:color w:val="D1418D"/>
        </w:rPr>
        <w:t xml:space="preserve"> than family background, size of family and level of parental education</w:t>
      </w:r>
      <w:r w:rsidRPr="00754B94">
        <w:rPr>
          <w:rFonts w:ascii="Comic Sans MS" w:hAnsi="Comic Sans MS" w:cs="MyriadMM_400_600_"/>
          <w:color w:val="000000"/>
          <w:sz w:val="11"/>
          <w:szCs w:val="11"/>
        </w:rPr>
        <w:t>.</w:t>
      </w:r>
      <w:r w:rsidR="00037B82" w:rsidRPr="00754B94">
        <w:rPr>
          <w:rFonts w:ascii="Comic Sans MS" w:hAnsi="Comic Sans MS" w:cs="MyriadMM_400_600_"/>
          <w:color w:val="000000"/>
          <w:sz w:val="11"/>
          <w:szCs w:val="11"/>
        </w:rPr>
        <w:t>’</w:t>
      </w:r>
      <w:r w:rsidRPr="00754B94">
        <w:rPr>
          <w:rFonts w:ascii="Comic Sans MS" w:hAnsi="Comic Sans MS" w:cs="MyriadMM_400_600_"/>
          <w:color w:val="000000"/>
          <w:sz w:val="11"/>
          <w:szCs w:val="11"/>
        </w:rPr>
        <w:t xml:space="preserve"> </w:t>
      </w:r>
      <w:r w:rsidR="005A1E67" w:rsidRPr="00754B94">
        <w:rPr>
          <w:rFonts w:ascii="Comic Sans MS" w:hAnsi="Comic Sans MS"/>
        </w:rPr>
        <w:t xml:space="preserve"> </w:t>
      </w:r>
      <w:r w:rsidR="00910969" w:rsidRPr="00754B94">
        <w:rPr>
          <w:rFonts w:ascii="Comic Sans MS" w:hAnsi="Comic Sans MS"/>
        </w:rPr>
        <w:t>So, we thought we</w:t>
      </w:r>
      <w:r w:rsidR="005A1E67" w:rsidRPr="00754B94">
        <w:rPr>
          <w:rFonts w:ascii="Comic Sans MS" w:hAnsi="Comic Sans MS"/>
        </w:rPr>
        <w:t>’d pop this together to help. We really appreciate all that you do and the great relationship we have with you. Please continue to pop in any time for a chat with your child’s teacher.</w:t>
      </w:r>
    </w:p>
    <w:p w:rsidR="00910969" w:rsidRPr="00754B94" w:rsidRDefault="00910969" w:rsidP="009119BE">
      <w:pPr>
        <w:widowControl w:val="0"/>
        <w:autoSpaceDE w:val="0"/>
        <w:autoSpaceDN w:val="0"/>
        <w:adjustRightInd w:val="0"/>
        <w:rPr>
          <w:rFonts w:ascii="Comic Sans MS" w:hAnsi="Comic Sans MS"/>
        </w:rPr>
      </w:pPr>
    </w:p>
    <w:p w:rsidR="00910969" w:rsidRPr="00754B94" w:rsidRDefault="00910969" w:rsidP="009119BE">
      <w:pPr>
        <w:widowControl w:val="0"/>
        <w:autoSpaceDE w:val="0"/>
        <w:autoSpaceDN w:val="0"/>
        <w:adjustRightInd w:val="0"/>
        <w:rPr>
          <w:rFonts w:ascii="Comic Sans MS" w:hAnsi="Comic Sans MS" w:cs="MyriadMM_400_600_"/>
          <w:color w:val="D1418D"/>
        </w:rPr>
      </w:pPr>
    </w:p>
    <w:p w:rsidR="005A1E67" w:rsidRPr="00754B94" w:rsidRDefault="005A1E67">
      <w:pPr>
        <w:rPr>
          <w:rFonts w:ascii="Comic Sans MS" w:hAnsi="Comic Sans MS"/>
        </w:rPr>
      </w:pPr>
    </w:p>
    <w:p w:rsidR="00307452" w:rsidRPr="00754B94" w:rsidRDefault="00307452">
      <w:pPr>
        <w:rPr>
          <w:rFonts w:ascii="Comic Sans MS" w:hAnsi="Comic Sans MS"/>
        </w:rPr>
      </w:pPr>
    </w:p>
    <w:p w:rsidR="00307452" w:rsidRPr="00754B94" w:rsidRDefault="00307452">
      <w:pPr>
        <w:rPr>
          <w:rFonts w:ascii="Comic Sans MS" w:hAnsi="Comic Sans MS"/>
        </w:rPr>
      </w:pPr>
    </w:p>
    <w:p w:rsidR="005A1E67" w:rsidRPr="00754B94" w:rsidRDefault="00307452" w:rsidP="00307452">
      <w:pPr>
        <w:pStyle w:val="Title"/>
        <w:rPr>
          <w:rFonts w:ascii="Comic Sans MS" w:hAnsi="Comic Sans MS"/>
        </w:rPr>
      </w:pPr>
      <w:r w:rsidRPr="00754B94">
        <w:rPr>
          <w:rStyle w:val="TitleChar"/>
          <w:rFonts w:ascii="Comic Sans MS" w:hAnsi="Comic Sans MS"/>
          <w:noProof/>
          <w:lang w:eastAsia="en-GB"/>
        </w:rPr>
        <w:lastRenderedPageBreak/>
        <w:drawing>
          <wp:anchor distT="0" distB="0" distL="114300" distR="114300" simplePos="0" relativeHeight="251659264" behindDoc="1" locked="0" layoutInCell="1" allowOverlap="1" wp14:anchorId="3C21A9B5" wp14:editId="727851ED">
            <wp:simplePos x="0" y="0"/>
            <wp:positionH relativeFrom="column">
              <wp:posOffset>-386715</wp:posOffset>
            </wp:positionH>
            <wp:positionV relativeFrom="paragraph">
              <wp:posOffset>836930</wp:posOffset>
            </wp:positionV>
            <wp:extent cx="4333875" cy="3110865"/>
            <wp:effectExtent l="230505" t="226695" r="220980" b="220980"/>
            <wp:wrapThrough wrapText="bothSides">
              <wp:wrapPolygon edited="0">
                <wp:start x="-1130" y="23200"/>
                <wp:lineTo x="22606" y="23200"/>
                <wp:lineTo x="22606" y="-1402"/>
                <wp:lineTo x="-1130" y="-1402"/>
                <wp:lineTo x="-1130" y="2320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25.JPG"/>
                    <pic:cNvPicPr/>
                  </pic:nvPicPr>
                  <pic:blipFill rotWithShape="1">
                    <a:blip r:embed="rId7" cstate="print">
                      <a:extLst>
                        <a:ext uri="{28A0092B-C50C-407E-A947-70E740481C1C}">
                          <a14:useLocalDpi xmlns:a14="http://schemas.microsoft.com/office/drawing/2010/main" val="0"/>
                        </a:ext>
                      </a:extLst>
                    </a:blip>
                    <a:srcRect/>
                    <a:stretch/>
                  </pic:blipFill>
                  <pic:spPr bwMode="auto">
                    <a:xfrm rot="5400000">
                      <a:off x="0" y="0"/>
                      <a:ext cx="4333875" cy="3110865"/>
                    </a:xfrm>
                    <a:prstGeom prst="rect">
                      <a:avLst/>
                    </a:prstGeom>
                    <a:ln w="2286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1E67" w:rsidRPr="00754B94">
        <w:rPr>
          <w:rStyle w:val="TitleChar"/>
          <w:rFonts w:ascii="Comic Sans MS" w:hAnsi="Comic Sans MS"/>
        </w:rPr>
        <w:t>Reading</w:t>
      </w:r>
    </w:p>
    <w:p w:rsidR="00307452" w:rsidRPr="00754B94" w:rsidRDefault="00E42A95">
      <w:pPr>
        <w:rPr>
          <w:rFonts w:ascii="Comic Sans MS" w:hAnsi="Comic Sans MS"/>
        </w:rPr>
      </w:pPr>
      <w:r>
        <w:rPr>
          <w:rFonts w:ascii="Comic Sans MS" w:hAnsi="Comic Sans MS"/>
        </w:rPr>
        <w:t xml:space="preserve">There </w:t>
      </w:r>
      <w:proofErr w:type="gramStart"/>
      <w:r>
        <w:rPr>
          <w:rFonts w:ascii="Comic Sans MS" w:hAnsi="Comic Sans MS"/>
        </w:rPr>
        <w:t>is</w:t>
      </w:r>
      <w:proofErr w:type="gramEnd"/>
      <w:r w:rsidR="00037B82" w:rsidRPr="00754B94">
        <w:rPr>
          <w:rFonts w:ascii="Comic Sans MS" w:hAnsi="Comic Sans MS"/>
        </w:rPr>
        <w:t xml:space="preserve"> </w:t>
      </w:r>
      <w:r w:rsidR="00307452" w:rsidRPr="00754B94">
        <w:rPr>
          <w:rFonts w:ascii="Comic Sans MS" w:hAnsi="Comic Sans MS"/>
        </w:rPr>
        <w:t>loads you can do to help your child to develop their reading and comprehension skills:</w:t>
      </w:r>
      <w:bookmarkStart w:id="0" w:name="_GoBack"/>
      <w:bookmarkEnd w:id="0"/>
    </w:p>
    <w:p w:rsidR="005A1E67" w:rsidRPr="00754B94" w:rsidRDefault="005A1E67" w:rsidP="005A1E67">
      <w:pPr>
        <w:pStyle w:val="ListParagraph"/>
        <w:numPr>
          <w:ilvl w:val="0"/>
          <w:numId w:val="1"/>
        </w:numPr>
        <w:rPr>
          <w:rFonts w:ascii="Comic Sans MS" w:hAnsi="Comic Sans MS"/>
        </w:rPr>
      </w:pPr>
      <w:r w:rsidRPr="00754B94">
        <w:rPr>
          <w:rFonts w:ascii="Comic Sans MS" w:hAnsi="Comic Sans MS"/>
        </w:rPr>
        <w:t>Encourage your child to read</w:t>
      </w:r>
      <w:r w:rsidR="00307452" w:rsidRPr="00754B94">
        <w:rPr>
          <w:rFonts w:ascii="Comic Sans MS" w:hAnsi="Comic Sans MS"/>
        </w:rPr>
        <w:t xml:space="preserve"> </w:t>
      </w:r>
      <w:r w:rsidR="00037B82" w:rsidRPr="00754B94">
        <w:rPr>
          <w:rFonts w:ascii="Comic Sans MS" w:hAnsi="Comic Sans MS"/>
        </w:rPr>
        <w:t>-</w:t>
      </w:r>
      <w:r w:rsidR="00307452" w:rsidRPr="00754B94">
        <w:rPr>
          <w:rFonts w:ascii="Comic Sans MS" w:hAnsi="Comic Sans MS"/>
        </w:rPr>
        <w:t xml:space="preserve">a lot, </w:t>
      </w:r>
      <w:r w:rsidR="00037B82" w:rsidRPr="00754B94">
        <w:rPr>
          <w:rFonts w:ascii="Comic Sans MS" w:hAnsi="Comic Sans MS"/>
        </w:rPr>
        <w:t xml:space="preserve">anything, </w:t>
      </w:r>
      <w:r w:rsidR="00307452" w:rsidRPr="00754B94">
        <w:rPr>
          <w:rFonts w:ascii="Comic Sans MS" w:hAnsi="Comic Sans MS"/>
        </w:rPr>
        <w:t>anywhere, anytime, and for any length of time;</w:t>
      </w:r>
    </w:p>
    <w:p w:rsidR="00307452" w:rsidRPr="00754B94" w:rsidRDefault="00307452" w:rsidP="005A1E67">
      <w:pPr>
        <w:pStyle w:val="ListParagraph"/>
        <w:numPr>
          <w:ilvl w:val="0"/>
          <w:numId w:val="1"/>
        </w:numPr>
        <w:rPr>
          <w:rFonts w:ascii="Comic Sans MS" w:hAnsi="Comic Sans MS"/>
        </w:rPr>
      </w:pPr>
      <w:r w:rsidRPr="00754B94">
        <w:rPr>
          <w:rFonts w:ascii="Comic Sans MS" w:hAnsi="Comic Sans MS"/>
        </w:rPr>
        <w:t>Read to/with your child, discussing the st</w:t>
      </w:r>
      <w:r w:rsidR="007A1307" w:rsidRPr="00754B94">
        <w:rPr>
          <w:rFonts w:ascii="Comic Sans MS" w:hAnsi="Comic Sans MS"/>
        </w:rPr>
        <w:t>ory as you</w:t>
      </w:r>
      <w:r w:rsidRPr="00754B94">
        <w:rPr>
          <w:rFonts w:ascii="Comic Sans MS" w:hAnsi="Comic Sans MS"/>
        </w:rPr>
        <w:t xml:space="preserve"> go;</w:t>
      </w:r>
    </w:p>
    <w:p w:rsidR="005A1E67" w:rsidRPr="00754B94" w:rsidRDefault="005A1E67" w:rsidP="005A1E67">
      <w:pPr>
        <w:pStyle w:val="ListParagraph"/>
        <w:numPr>
          <w:ilvl w:val="0"/>
          <w:numId w:val="1"/>
        </w:numPr>
        <w:rPr>
          <w:rFonts w:ascii="Comic Sans MS" w:hAnsi="Comic Sans MS"/>
        </w:rPr>
      </w:pPr>
      <w:r w:rsidRPr="00754B94">
        <w:rPr>
          <w:rFonts w:ascii="Comic Sans MS" w:hAnsi="Comic Sans MS"/>
        </w:rPr>
        <w:t>Sign off their home-link book when they have read (this will count towards rewards they receive at school)</w:t>
      </w:r>
      <w:r w:rsidR="00307452" w:rsidRPr="00754B94">
        <w:rPr>
          <w:rFonts w:ascii="Comic Sans MS" w:hAnsi="Comic Sans MS"/>
        </w:rPr>
        <w:t>;</w:t>
      </w:r>
    </w:p>
    <w:p w:rsidR="00037B82" w:rsidRPr="00754B94" w:rsidRDefault="00037B82" w:rsidP="005A1E67">
      <w:pPr>
        <w:pStyle w:val="ListParagraph"/>
        <w:numPr>
          <w:ilvl w:val="0"/>
          <w:numId w:val="1"/>
        </w:numPr>
        <w:rPr>
          <w:rFonts w:ascii="Comic Sans MS" w:hAnsi="Comic Sans MS"/>
        </w:rPr>
      </w:pPr>
      <w:r w:rsidRPr="00754B94">
        <w:rPr>
          <w:rFonts w:ascii="Comic Sans MS" w:hAnsi="Comic Sans MS"/>
        </w:rPr>
        <w:t>If they are still word building, encourage them to use their phonics and ‘chunk’ longer words into syllables;</w:t>
      </w:r>
    </w:p>
    <w:p w:rsidR="005A1E67" w:rsidRPr="00754B94" w:rsidRDefault="005A1E67" w:rsidP="005A1E67">
      <w:pPr>
        <w:pStyle w:val="ListParagraph"/>
        <w:numPr>
          <w:ilvl w:val="0"/>
          <w:numId w:val="1"/>
        </w:numPr>
        <w:rPr>
          <w:rFonts w:ascii="Comic Sans MS" w:hAnsi="Comic Sans MS"/>
        </w:rPr>
      </w:pPr>
      <w:r w:rsidRPr="00754B94">
        <w:rPr>
          <w:rFonts w:ascii="Comic Sans MS" w:hAnsi="Comic Sans MS"/>
        </w:rPr>
        <w:t>Ask them questions about their book</w:t>
      </w:r>
      <w:r w:rsidR="00037B82" w:rsidRPr="00754B94">
        <w:rPr>
          <w:rFonts w:ascii="Comic Sans MS" w:hAnsi="Comic Sans MS"/>
        </w:rPr>
        <w:t>s</w:t>
      </w:r>
      <w:r w:rsidRPr="00754B94">
        <w:rPr>
          <w:rFonts w:ascii="Comic Sans MS" w:hAnsi="Comic Sans MS"/>
        </w:rPr>
        <w:t>, for example:</w:t>
      </w:r>
    </w:p>
    <w:p w:rsidR="005A1E67" w:rsidRPr="00754B94" w:rsidRDefault="005A1E67" w:rsidP="005A1E67">
      <w:pPr>
        <w:pStyle w:val="ListParagraph"/>
        <w:rPr>
          <w:rFonts w:ascii="Comic Sans MS" w:hAnsi="Comic Sans MS"/>
        </w:rPr>
      </w:pPr>
      <w:r w:rsidRPr="00754B94">
        <w:rPr>
          <w:rFonts w:ascii="Comic Sans MS" w:hAnsi="Comic Sans MS"/>
        </w:rPr>
        <w:t>- What has happened so far? (Summarising)</w:t>
      </w:r>
    </w:p>
    <w:p w:rsidR="005A1E67" w:rsidRPr="00754B94" w:rsidRDefault="005A1E67" w:rsidP="005A1E67">
      <w:pPr>
        <w:pStyle w:val="ListParagraph"/>
        <w:rPr>
          <w:rFonts w:ascii="Comic Sans MS" w:hAnsi="Comic Sans MS"/>
        </w:rPr>
      </w:pPr>
      <w:r w:rsidRPr="00754B94">
        <w:rPr>
          <w:rFonts w:ascii="Comic Sans MS" w:hAnsi="Comic Sans MS"/>
        </w:rPr>
        <w:t>- What do you think will happen next? What makes you think that? (Making predictions)</w:t>
      </w:r>
    </w:p>
    <w:p w:rsidR="005A1E67" w:rsidRPr="00754B94" w:rsidRDefault="005A1E67" w:rsidP="005A1E67">
      <w:pPr>
        <w:pStyle w:val="ListParagraph"/>
        <w:rPr>
          <w:rFonts w:ascii="Comic Sans MS" w:hAnsi="Comic Sans MS"/>
        </w:rPr>
      </w:pPr>
      <w:r w:rsidRPr="00754B94">
        <w:rPr>
          <w:rFonts w:ascii="Comic Sans MS" w:hAnsi="Comic Sans MS"/>
        </w:rPr>
        <w:t>- How do you think ____ is feeling? Why? (Inferring)</w:t>
      </w:r>
    </w:p>
    <w:p w:rsidR="005A1E67" w:rsidRPr="00754B94" w:rsidRDefault="005A1E67" w:rsidP="005A1E67">
      <w:pPr>
        <w:pStyle w:val="ListParagraph"/>
        <w:rPr>
          <w:rFonts w:ascii="Comic Sans MS" w:hAnsi="Comic Sans MS"/>
        </w:rPr>
      </w:pPr>
      <w:r w:rsidRPr="00754B94">
        <w:rPr>
          <w:rFonts w:ascii="Comic Sans MS" w:hAnsi="Comic Sans MS"/>
        </w:rPr>
        <w:t>- What do you think that word means? (Using context and etymology (word roots) to find out meaning)</w:t>
      </w:r>
    </w:p>
    <w:p w:rsidR="005A1E67" w:rsidRPr="00754B94" w:rsidRDefault="005A1E67" w:rsidP="005A1E67">
      <w:pPr>
        <w:pStyle w:val="ListParagraph"/>
        <w:rPr>
          <w:rFonts w:ascii="Comic Sans MS" w:hAnsi="Comic Sans MS"/>
        </w:rPr>
      </w:pPr>
      <w:r w:rsidRPr="00754B94">
        <w:rPr>
          <w:rFonts w:ascii="Comic Sans MS" w:hAnsi="Comic Sans MS"/>
        </w:rPr>
        <w:t>- What do wasps eat? When was the great Fire of London? (Retrieving facts from a non-fiction text)</w:t>
      </w:r>
    </w:p>
    <w:p w:rsidR="005A1E67" w:rsidRPr="00754B94" w:rsidRDefault="00037B82" w:rsidP="005A1E67">
      <w:pPr>
        <w:rPr>
          <w:rFonts w:ascii="Comic Sans MS" w:hAnsi="Comic Sans MS"/>
        </w:rPr>
      </w:pPr>
      <w:r w:rsidRPr="00754B94">
        <w:rPr>
          <w:rFonts w:ascii="Comic Sans MS" w:hAnsi="Comic Sans MS"/>
        </w:rPr>
        <w:t>Discussing books with your child enables them to reach a much deeper level of comprehension and helps them to develop their critical thinking skills. Your child’s c</w:t>
      </w:r>
      <w:r w:rsidR="00307452" w:rsidRPr="00754B94">
        <w:rPr>
          <w:rFonts w:ascii="Comic Sans MS" w:hAnsi="Comic Sans MS"/>
        </w:rPr>
        <w:t>la</w:t>
      </w:r>
      <w:r w:rsidRPr="00754B94">
        <w:rPr>
          <w:rFonts w:ascii="Comic Sans MS" w:hAnsi="Comic Sans MS"/>
        </w:rPr>
        <w:t>ss t</w:t>
      </w:r>
      <w:r w:rsidR="007A1307" w:rsidRPr="00754B94">
        <w:rPr>
          <w:rFonts w:ascii="Comic Sans MS" w:hAnsi="Comic Sans MS"/>
        </w:rPr>
        <w:t>eacher will send home a book</w:t>
      </w:r>
      <w:r w:rsidR="00307452" w:rsidRPr="00754B94">
        <w:rPr>
          <w:rFonts w:ascii="Comic Sans MS" w:hAnsi="Comic Sans MS"/>
        </w:rPr>
        <w:t>mark each half term with some different focus questions on it</w:t>
      </w:r>
      <w:r w:rsidRPr="00754B94">
        <w:rPr>
          <w:rFonts w:ascii="Comic Sans MS" w:hAnsi="Comic Sans MS"/>
        </w:rPr>
        <w:t xml:space="preserve"> to help you shape your discussions. They will also</w:t>
      </w:r>
      <w:r w:rsidR="00307452" w:rsidRPr="00754B94">
        <w:rPr>
          <w:rFonts w:ascii="Comic Sans MS" w:hAnsi="Comic Sans MS"/>
        </w:rPr>
        <w:t xml:space="preserve"> always be happy to discuss what they are doing that week in Guided Reading and Phonics session</w:t>
      </w:r>
      <w:r w:rsidR="007A1307" w:rsidRPr="00754B94">
        <w:rPr>
          <w:rFonts w:ascii="Comic Sans MS" w:hAnsi="Comic Sans MS"/>
        </w:rPr>
        <w:t>s</w:t>
      </w:r>
      <w:r w:rsidR="00307452" w:rsidRPr="00754B94">
        <w:rPr>
          <w:rFonts w:ascii="Comic Sans MS" w:hAnsi="Comic Sans MS"/>
        </w:rPr>
        <w:t>.</w:t>
      </w:r>
    </w:p>
    <w:p w:rsidR="007A1307" w:rsidRPr="00754B94" w:rsidRDefault="007A1307" w:rsidP="005A1E67">
      <w:pPr>
        <w:rPr>
          <w:rFonts w:ascii="Comic Sans MS" w:hAnsi="Comic Sans MS"/>
        </w:rPr>
      </w:pPr>
    </w:p>
    <w:p w:rsidR="005A1E67" w:rsidRPr="00754B94" w:rsidRDefault="00037B82" w:rsidP="00B222E0">
      <w:pPr>
        <w:pStyle w:val="Title"/>
        <w:rPr>
          <w:rStyle w:val="TitleChar"/>
          <w:rFonts w:ascii="Comic Sans MS" w:hAnsi="Comic Sans MS"/>
        </w:rPr>
      </w:pPr>
      <w:r w:rsidRPr="00754B94">
        <w:rPr>
          <w:rFonts w:ascii="Comic Sans MS" w:hAnsi="Comic Sans MS"/>
          <w:noProof/>
          <w:lang w:eastAsia="en-GB"/>
        </w:rPr>
        <w:drawing>
          <wp:anchor distT="0" distB="0" distL="114300" distR="114300" simplePos="0" relativeHeight="251660288" behindDoc="1" locked="0" layoutInCell="1" allowOverlap="1" wp14:anchorId="0CEBF4C0" wp14:editId="531922C5">
            <wp:simplePos x="0" y="0"/>
            <wp:positionH relativeFrom="column">
              <wp:posOffset>-555625</wp:posOffset>
            </wp:positionH>
            <wp:positionV relativeFrom="paragraph">
              <wp:posOffset>-635</wp:posOffset>
            </wp:positionV>
            <wp:extent cx="4441190" cy="3463290"/>
            <wp:effectExtent l="228600" t="228600" r="226060" b="232410"/>
            <wp:wrapThrough wrapText="bothSides">
              <wp:wrapPolygon edited="0">
                <wp:start x="-1112" y="-1426"/>
                <wp:lineTo x="-1112" y="22931"/>
                <wp:lineTo x="22607" y="22931"/>
                <wp:lineTo x="22607" y="-1426"/>
                <wp:lineTo x="-1112" y="-1426"/>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15.JPG"/>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4441190" cy="3463290"/>
                    </a:xfrm>
                    <a:prstGeom prst="rect">
                      <a:avLst/>
                    </a:prstGeom>
                    <a:ln w="228600" cap="sq" cmpd="thickThin" algn="ctr">
                      <a:solidFill>
                        <a:srgbClr val="000000"/>
                      </a:solidFill>
                      <a:prstDash val="solid"/>
                      <a:miter lim="800000"/>
                      <a:headEnd type="none" w="med" len="med"/>
                      <a:tailEnd type="none" w="med" len="med"/>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1E67" w:rsidRPr="00754B94">
        <w:rPr>
          <w:rStyle w:val="TitleChar"/>
          <w:rFonts w:ascii="Comic Sans MS" w:hAnsi="Comic Sans MS"/>
        </w:rPr>
        <w:t>W</w:t>
      </w:r>
      <w:r w:rsidR="00B222E0" w:rsidRPr="00754B94">
        <w:rPr>
          <w:rStyle w:val="TitleChar"/>
          <w:rFonts w:ascii="Comic Sans MS" w:hAnsi="Comic Sans MS"/>
        </w:rPr>
        <w:t>riting</w:t>
      </w:r>
    </w:p>
    <w:p w:rsidR="00037B82" w:rsidRPr="00754B94" w:rsidRDefault="00037B82" w:rsidP="005A1E67">
      <w:pPr>
        <w:rPr>
          <w:rFonts w:ascii="Comic Sans MS" w:hAnsi="Comic Sans MS"/>
        </w:rPr>
      </w:pPr>
      <w:r w:rsidRPr="00754B94">
        <w:rPr>
          <w:rFonts w:ascii="Comic Sans MS" w:hAnsi="Comic Sans MS"/>
        </w:rPr>
        <w:t>Sadly,</w:t>
      </w:r>
      <w:r w:rsidRPr="00754B94">
        <w:rPr>
          <w:rStyle w:val="TitleChar"/>
          <w:rFonts w:ascii="Comic Sans MS" w:hAnsi="Comic Sans MS"/>
        </w:rPr>
        <w:t xml:space="preserve"> </w:t>
      </w:r>
      <w:r w:rsidRPr="00754B94">
        <w:rPr>
          <w:rFonts w:ascii="Comic Sans MS" w:hAnsi="Comic Sans MS"/>
        </w:rPr>
        <w:t>curriculum expectations for writing have changed, placing a much greater emphasis on secretarial skills</w:t>
      </w:r>
      <w:r w:rsidR="00044EE7" w:rsidRPr="00754B94">
        <w:rPr>
          <w:rFonts w:ascii="Comic Sans MS" w:hAnsi="Comic Sans MS"/>
        </w:rPr>
        <w:t xml:space="preserve"> such as handwriting and spelling. While we will still (obviously) be teaching exciting, inspiring writing, your help in reinforcing those secretarial standards would be appreciated!</w:t>
      </w:r>
    </w:p>
    <w:p w:rsidR="005A1E67" w:rsidRPr="00754B94" w:rsidRDefault="005A1E67" w:rsidP="005A1E67">
      <w:pPr>
        <w:pStyle w:val="ListParagraph"/>
        <w:numPr>
          <w:ilvl w:val="0"/>
          <w:numId w:val="2"/>
        </w:numPr>
        <w:rPr>
          <w:rFonts w:ascii="Comic Sans MS" w:hAnsi="Comic Sans MS"/>
        </w:rPr>
      </w:pPr>
      <w:r w:rsidRPr="00754B94">
        <w:rPr>
          <w:rFonts w:ascii="Comic Sans MS" w:hAnsi="Comic Sans MS"/>
        </w:rPr>
        <w:t>Talk with your child about what they are going to write and what interesting language they could use. This helps them to expand their vo</w:t>
      </w:r>
      <w:r w:rsidR="007A1307" w:rsidRPr="00754B94">
        <w:rPr>
          <w:rFonts w:ascii="Comic Sans MS" w:hAnsi="Comic Sans MS"/>
        </w:rPr>
        <w:t>cabulary and plan their writing;</w:t>
      </w:r>
    </w:p>
    <w:p w:rsidR="005A1E67" w:rsidRPr="00754B94" w:rsidRDefault="00DF14FC" w:rsidP="005A1E67">
      <w:pPr>
        <w:pStyle w:val="ListParagraph"/>
        <w:numPr>
          <w:ilvl w:val="0"/>
          <w:numId w:val="2"/>
        </w:numPr>
        <w:rPr>
          <w:rFonts w:ascii="Comic Sans MS" w:hAnsi="Comic Sans MS"/>
        </w:rPr>
      </w:pPr>
      <w:r w:rsidRPr="00754B94">
        <w:rPr>
          <w:rFonts w:ascii="Comic Sans MS" w:hAnsi="Comic Sans MS"/>
        </w:rPr>
        <w:t>Encourage them t</w:t>
      </w:r>
      <w:r w:rsidR="00044EE7" w:rsidRPr="00754B94">
        <w:rPr>
          <w:rFonts w:ascii="Comic Sans MS" w:hAnsi="Comic Sans MS"/>
        </w:rPr>
        <w:t xml:space="preserve">o form their letters correctly. We break letters into formation families. ‘Curly Caterpillar’ </w:t>
      </w:r>
      <w:r w:rsidRPr="00754B94">
        <w:rPr>
          <w:rFonts w:ascii="Comic Sans MS" w:hAnsi="Comic Sans MS"/>
        </w:rPr>
        <w:t>ones start with a ‘c’ like a,</w:t>
      </w:r>
      <w:r w:rsidR="00044EE7" w:rsidRPr="00754B94">
        <w:rPr>
          <w:rFonts w:ascii="Comic Sans MS" w:hAnsi="Comic Sans MS"/>
        </w:rPr>
        <w:t xml:space="preserve"> </w:t>
      </w:r>
      <w:r w:rsidRPr="00754B94">
        <w:rPr>
          <w:rFonts w:ascii="Comic Sans MS" w:hAnsi="Comic Sans MS"/>
        </w:rPr>
        <w:t>c, o, d, g and q</w:t>
      </w:r>
      <w:r w:rsidR="00044EE7" w:rsidRPr="00754B94">
        <w:rPr>
          <w:rFonts w:ascii="Comic Sans MS" w:hAnsi="Comic Sans MS"/>
        </w:rPr>
        <w:t>; ‘One-armed Robots’ have the same motion as an ‘r’, starting in the middle and going</w:t>
      </w:r>
      <w:r w:rsidRPr="00754B94">
        <w:rPr>
          <w:rFonts w:ascii="Comic Sans MS" w:hAnsi="Comic Sans MS"/>
        </w:rPr>
        <w:t xml:space="preserve"> down-up-and-over</w:t>
      </w:r>
      <w:r w:rsidR="00044EE7" w:rsidRPr="00754B94">
        <w:rPr>
          <w:rFonts w:ascii="Comic Sans MS" w:hAnsi="Comic Sans MS"/>
        </w:rPr>
        <w:t>, and include r, m, n, p</w:t>
      </w:r>
      <w:r w:rsidR="000D2C27">
        <w:rPr>
          <w:rFonts w:ascii="Comic Sans MS" w:hAnsi="Comic Sans MS"/>
        </w:rPr>
        <w:t>.</w:t>
      </w:r>
      <w:r w:rsidR="00044EE7" w:rsidRPr="00754B94">
        <w:rPr>
          <w:rFonts w:ascii="Comic Sans MS" w:hAnsi="Comic Sans MS"/>
        </w:rPr>
        <w:t xml:space="preserve"> b and h</w:t>
      </w:r>
      <w:r w:rsidR="000D2C27">
        <w:rPr>
          <w:rFonts w:ascii="Comic Sans MS" w:hAnsi="Comic Sans MS"/>
        </w:rPr>
        <w:t xml:space="preserve"> are honorary members of this group</w:t>
      </w:r>
      <w:r w:rsidR="00044EE7" w:rsidRPr="00754B94">
        <w:rPr>
          <w:rFonts w:ascii="Comic Sans MS" w:hAnsi="Comic Sans MS"/>
        </w:rPr>
        <w:t>. Long Ladder letters start at the top and go down (t, k and l). Upside-down Umbrella letters</w:t>
      </w:r>
      <w:r w:rsidR="00B222E0" w:rsidRPr="00754B94">
        <w:rPr>
          <w:rFonts w:ascii="Comic Sans MS" w:hAnsi="Comic Sans MS"/>
        </w:rPr>
        <w:t xml:space="preserve"> start in the middle and go down like </w:t>
      </w:r>
      <w:proofErr w:type="spellStart"/>
      <w:r w:rsidR="00B222E0" w:rsidRPr="00754B94">
        <w:rPr>
          <w:rFonts w:ascii="Comic Sans MS" w:hAnsi="Comic Sans MS"/>
        </w:rPr>
        <w:t>i</w:t>
      </w:r>
      <w:proofErr w:type="spellEnd"/>
      <w:r w:rsidR="00B222E0" w:rsidRPr="00754B94">
        <w:rPr>
          <w:rFonts w:ascii="Comic Sans MS" w:hAnsi="Comic Sans MS"/>
        </w:rPr>
        <w:t>, u, y, w and v. Finally, there is the ‘Odds and ends’ group, including</w:t>
      </w:r>
      <w:r w:rsidR="00044EE7" w:rsidRPr="00754B94">
        <w:rPr>
          <w:rFonts w:ascii="Comic Sans MS" w:hAnsi="Comic Sans MS"/>
        </w:rPr>
        <w:t xml:space="preserve"> e, f, j, </w:t>
      </w:r>
      <w:r w:rsidR="00B222E0" w:rsidRPr="00754B94">
        <w:rPr>
          <w:rFonts w:ascii="Comic Sans MS" w:hAnsi="Comic Sans MS"/>
        </w:rPr>
        <w:t>s, x, and</w:t>
      </w:r>
      <w:r w:rsidR="00044EE7" w:rsidRPr="00754B94">
        <w:rPr>
          <w:rFonts w:ascii="Comic Sans MS" w:hAnsi="Comic Sans MS"/>
        </w:rPr>
        <w:t xml:space="preserve"> z</w:t>
      </w:r>
      <w:r w:rsidR="00B222E0" w:rsidRPr="00754B94">
        <w:rPr>
          <w:rFonts w:ascii="Comic Sans MS" w:hAnsi="Comic Sans MS"/>
        </w:rPr>
        <w:t>.</w:t>
      </w:r>
    </w:p>
    <w:p w:rsidR="00DF14FC" w:rsidRPr="00754B94" w:rsidRDefault="00DF14FC" w:rsidP="005A1E67">
      <w:pPr>
        <w:pStyle w:val="ListParagraph"/>
        <w:numPr>
          <w:ilvl w:val="0"/>
          <w:numId w:val="2"/>
        </w:numPr>
        <w:rPr>
          <w:rFonts w:ascii="Comic Sans MS" w:hAnsi="Comic Sans MS"/>
        </w:rPr>
      </w:pPr>
      <w:r w:rsidRPr="00754B94">
        <w:rPr>
          <w:rFonts w:ascii="Comic Sans MS" w:hAnsi="Comic Sans MS"/>
        </w:rPr>
        <w:t>Encourage them to mak</w:t>
      </w:r>
      <w:r w:rsidR="00B222E0" w:rsidRPr="00754B94">
        <w:rPr>
          <w:rFonts w:ascii="Comic Sans MS" w:hAnsi="Comic Sans MS"/>
        </w:rPr>
        <w:t>e their letters sit on the line. Capital letters should be big,</w:t>
      </w:r>
      <w:r w:rsidRPr="00754B94">
        <w:rPr>
          <w:rFonts w:ascii="Comic Sans MS" w:hAnsi="Comic Sans MS"/>
        </w:rPr>
        <w:t xml:space="preserve"> tall letters should be tall and words should have finger spaces between.</w:t>
      </w:r>
    </w:p>
    <w:p w:rsidR="00DF14FC" w:rsidRPr="00754B94" w:rsidRDefault="00DF14FC" w:rsidP="005A1E67">
      <w:pPr>
        <w:pStyle w:val="ListParagraph"/>
        <w:numPr>
          <w:ilvl w:val="0"/>
          <w:numId w:val="2"/>
        </w:numPr>
        <w:rPr>
          <w:rFonts w:ascii="Comic Sans MS" w:hAnsi="Comic Sans MS"/>
        </w:rPr>
      </w:pPr>
      <w:r w:rsidRPr="00754B94">
        <w:rPr>
          <w:rFonts w:ascii="Comic Sans MS" w:hAnsi="Comic Sans MS"/>
        </w:rPr>
        <w:t>Once they have finished writing, encourage them to reread it (to you or to themselves) checking that it makes sense and for full stops, capital letters and spellings of common exception words (see attached).</w:t>
      </w:r>
    </w:p>
    <w:p w:rsidR="00DF14FC" w:rsidRPr="00754B94" w:rsidRDefault="00DF14FC" w:rsidP="005A1E67">
      <w:pPr>
        <w:pStyle w:val="ListParagraph"/>
        <w:numPr>
          <w:ilvl w:val="0"/>
          <w:numId w:val="2"/>
        </w:numPr>
        <w:rPr>
          <w:rFonts w:ascii="Comic Sans MS" w:hAnsi="Comic Sans MS"/>
        </w:rPr>
      </w:pPr>
      <w:r w:rsidRPr="00754B94">
        <w:rPr>
          <w:rFonts w:ascii="Comic Sans MS" w:hAnsi="Comic Sans MS"/>
        </w:rPr>
        <w:t>Have fun!</w:t>
      </w:r>
      <w:r w:rsidR="00DE77B2" w:rsidRPr="00754B94">
        <w:rPr>
          <w:rFonts w:ascii="Comic Sans MS" w:hAnsi="Comic Sans MS"/>
        </w:rPr>
        <w:t xml:space="preserve"> </w:t>
      </w:r>
    </w:p>
    <w:p w:rsidR="00B222E0" w:rsidRPr="00754B94" w:rsidRDefault="00B222E0" w:rsidP="00B222E0">
      <w:pPr>
        <w:rPr>
          <w:rFonts w:ascii="Comic Sans MS" w:hAnsi="Comic Sans MS"/>
        </w:rPr>
      </w:pPr>
    </w:p>
    <w:p w:rsidR="00B222E0" w:rsidRPr="00754B94" w:rsidRDefault="00B222E0" w:rsidP="00B222E0">
      <w:pPr>
        <w:rPr>
          <w:rFonts w:ascii="Comic Sans MS" w:hAnsi="Comic Sans MS"/>
        </w:rPr>
      </w:pPr>
    </w:p>
    <w:p w:rsidR="00B222E0" w:rsidRPr="00754B94" w:rsidRDefault="00B222E0" w:rsidP="00B222E0">
      <w:pPr>
        <w:rPr>
          <w:rFonts w:ascii="Comic Sans MS" w:hAnsi="Comic Sans MS"/>
        </w:rPr>
      </w:pPr>
    </w:p>
    <w:p w:rsidR="00B222E0" w:rsidRPr="00754B94" w:rsidRDefault="00B222E0" w:rsidP="00B222E0">
      <w:pPr>
        <w:pStyle w:val="Title"/>
        <w:rPr>
          <w:rFonts w:ascii="Comic Sans MS" w:hAnsi="Comic Sans MS"/>
        </w:rPr>
      </w:pPr>
      <w:r w:rsidRPr="00754B94">
        <w:rPr>
          <w:rFonts w:ascii="Comic Sans MS" w:hAnsi="Comic Sans MS"/>
        </w:rPr>
        <w:t>Websites</w:t>
      </w:r>
      <w:r w:rsidR="000D2C27">
        <w:rPr>
          <w:rFonts w:ascii="Comic Sans MS" w:hAnsi="Comic Sans MS"/>
        </w:rPr>
        <w:t xml:space="preserve"> and APPs</w:t>
      </w:r>
    </w:p>
    <w:p w:rsidR="00B222E0" w:rsidRPr="00754B94" w:rsidRDefault="00754B94" w:rsidP="00B222E0">
      <w:pPr>
        <w:rPr>
          <w:rFonts w:ascii="Comic Sans MS" w:hAnsi="Comic Sans MS"/>
        </w:rPr>
      </w:pPr>
      <w:r w:rsidRPr="00754B94">
        <w:rPr>
          <w:rFonts w:ascii="Comic Sans MS" w:hAnsi="Comic Sans MS"/>
          <w:noProof/>
          <w:lang w:eastAsia="en-GB"/>
        </w:rPr>
        <w:drawing>
          <wp:anchor distT="0" distB="0" distL="114300" distR="114300" simplePos="0" relativeHeight="251661312" behindDoc="1" locked="0" layoutInCell="1" allowOverlap="1" wp14:anchorId="0657C22D" wp14:editId="6FC0ED52">
            <wp:simplePos x="0" y="0"/>
            <wp:positionH relativeFrom="column">
              <wp:posOffset>-202565</wp:posOffset>
            </wp:positionH>
            <wp:positionV relativeFrom="paragraph">
              <wp:posOffset>118110</wp:posOffset>
            </wp:positionV>
            <wp:extent cx="3609975" cy="2362835"/>
            <wp:effectExtent l="228600" t="228600" r="238125" b="227965"/>
            <wp:wrapThrough wrapText="bothSides">
              <wp:wrapPolygon edited="0">
                <wp:start x="-1368" y="-2090"/>
                <wp:lineTo x="-1368" y="23510"/>
                <wp:lineTo x="22911" y="23510"/>
                <wp:lineTo x="22911" y="-2090"/>
                <wp:lineTo x="-1368" y="-209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15.JPG"/>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3609975" cy="2362835"/>
                    </a:xfrm>
                    <a:prstGeom prst="rect">
                      <a:avLst/>
                    </a:prstGeom>
                    <a:ln w="228600" cap="sq" cmpd="thickThin" algn="ctr">
                      <a:solidFill>
                        <a:srgbClr val="000000"/>
                      </a:solidFill>
                      <a:prstDash val="solid"/>
                      <a:miter lim="800000"/>
                      <a:headEnd type="none" w="med" len="med"/>
                      <a:tailEnd type="none" w="med" len="med"/>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54B94" w:rsidRDefault="00754B94" w:rsidP="00754B94">
      <w:pPr>
        <w:rPr>
          <w:rFonts w:ascii="Comic Sans MS" w:hAnsi="Comic Sans MS"/>
        </w:rPr>
      </w:pPr>
    </w:p>
    <w:p w:rsidR="00754B94" w:rsidRDefault="00754B94" w:rsidP="00754B94">
      <w:pPr>
        <w:rPr>
          <w:rFonts w:ascii="Comic Sans MS" w:hAnsi="Comic Sans MS"/>
        </w:rPr>
      </w:pPr>
    </w:p>
    <w:p w:rsidR="00754B94" w:rsidRDefault="00754B94" w:rsidP="00754B94">
      <w:pPr>
        <w:rPr>
          <w:rFonts w:ascii="Comic Sans MS" w:hAnsi="Comic Sans MS"/>
        </w:rPr>
      </w:pPr>
    </w:p>
    <w:p w:rsidR="00B222E0" w:rsidRPr="00754B94" w:rsidRDefault="00B222E0" w:rsidP="00754B94">
      <w:pPr>
        <w:rPr>
          <w:rFonts w:ascii="Comic Sans MS" w:hAnsi="Comic Sans MS"/>
        </w:rPr>
      </w:pPr>
      <w:r w:rsidRPr="00754B94">
        <w:rPr>
          <w:rFonts w:ascii="Comic Sans MS" w:hAnsi="Comic Sans MS"/>
        </w:rPr>
        <w:t>There is so much good stuff out there that it is hard to know where to start, but here goes:</w:t>
      </w:r>
    </w:p>
    <w:p w:rsidR="00B222E0" w:rsidRPr="00754B94" w:rsidRDefault="00B222E0" w:rsidP="00754B94">
      <w:pPr>
        <w:rPr>
          <w:rFonts w:ascii="Comic Sans MS" w:hAnsi="Comic Sans MS"/>
        </w:rPr>
      </w:pPr>
    </w:p>
    <w:p w:rsidR="00B222E0" w:rsidRPr="00754B94" w:rsidRDefault="00B222E0" w:rsidP="00B222E0">
      <w:pPr>
        <w:pStyle w:val="ListParagraph"/>
        <w:numPr>
          <w:ilvl w:val="0"/>
          <w:numId w:val="3"/>
        </w:numPr>
        <w:rPr>
          <w:rFonts w:ascii="Comic Sans MS" w:hAnsi="Comic Sans MS"/>
        </w:rPr>
      </w:pPr>
      <w:r w:rsidRPr="00754B94">
        <w:rPr>
          <w:rFonts w:ascii="Comic Sans MS" w:hAnsi="Comic Sans MS"/>
          <w:b/>
        </w:rPr>
        <w:t>Oxford Owl</w:t>
      </w:r>
      <w:r w:rsidRPr="00754B94">
        <w:rPr>
          <w:rFonts w:ascii="Comic Sans MS" w:hAnsi="Comic Sans MS"/>
        </w:rPr>
        <w:t xml:space="preserve"> is free and has hundreds of e-books as well as a great page for parents. </w:t>
      </w:r>
    </w:p>
    <w:p w:rsidR="00B222E0" w:rsidRPr="00754B94" w:rsidRDefault="00B222E0" w:rsidP="00B222E0">
      <w:pPr>
        <w:pStyle w:val="ListParagraph"/>
        <w:numPr>
          <w:ilvl w:val="0"/>
          <w:numId w:val="3"/>
        </w:numPr>
        <w:rPr>
          <w:rFonts w:ascii="Comic Sans MS" w:hAnsi="Comic Sans MS"/>
        </w:rPr>
      </w:pPr>
      <w:r w:rsidRPr="00754B94">
        <w:rPr>
          <w:rFonts w:ascii="Comic Sans MS" w:hAnsi="Comic Sans MS"/>
          <w:b/>
        </w:rPr>
        <w:t>Teach my Monster to Read</w:t>
      </w:r>
      <w:r w:rsidRPr="00754B94">
        <w:rPr>
          <w:rFonts w:ascii="Comic Sans MS" w:hAnsi="Comic Sans MS"/>
        </w:rPr>
        <w:t xml:space="preserve"> is free and is great for those at the word-building stage of learning to read.</w:t>
      </w:r>
    </w:p>
    <w:p w:rsidR="00B222E0" w:rsidRPr="00754B94" w:rsidRDefault="00B222E0" w:rsidP="00B222E0">
      <w:pPr>
        <w:pStyle w:val="ListParagraph"/>
        <w:numPr>
          <w:ilvl w:val="0"/>
          <w:numId w:val="3"/>
        </w:numPr>
        <w:rPr>
          <w:rFonts w:ascii="Comic Sans MS" w:hAnsi="Comic Sans MS"/>
        </w:rPr>
      </w:pPr>
      <w:proofErr w:type="spellStart"/>
      <w:r w:rsidRPr="00754B94">
        <w:rPr>
          <w:rFonts w:ascii="Comic Sans MS" w:hAnsi="Comic Sans MS"/>
          <w:b/>
        </w:rPr>
        <w:t>Nessy</w:t>
      </w:r>
      <w:proofErr w:type="spellEnd"/>
      <w:r w:rsidRPr="00754B94">
        <w:rPr>
          <w:rFonts w:ascii="Comic Sans MS" w:hAnsi="Comic Sans MS"/>
          <w:b/>
        </w:rPr>
        <w:t xml:space="preserve"> </w:t>
      </w:r>
      <w:r w:rsidRPr="00754B94">
        <w:rPr>
          <w:rFonts w:ascii="Comic Sans MS" w:hAnsi="Comic Sans MS"/>
        </w:rPr>
        <w:t>is great for learning to read</w:t>
      </w:r>
      <w:r w:rsidR="00754B94" w:rsidRPr="00754B94">
        <w:rPr>
          <w:rFonts w:ascii="Comic Sans MS" w:hAnsi="Comic Sans MS"/>
        </w:rPr>
        <w:t>, for those who get muddled with different grapheme choices when spelling,</w:t>
      </w:r>
      <w:r w:rsidRPr="00754B94">
        <w:rPr>
          <w:rFonts w:ascii="Comic Sans MS" w:hAnsi="Comic Sans MS"/>
        </w:rPr>
        <w:t xml:space="preserve"> and for any children with dyslexic tendencies. There is heaps of information on there for parents about dyslexia too.</w:t>
      </w:r>
    </w:p>
    <w:p w:rsidR="00754B94" w:rsidRPr="00754B94" w:rsidRDefault="00754B94" w:rsidP="00B222E0">
      <w:pPr>
        <w:pStyle w:val="ListParagraph"/>
        <w:numPr>
          <w:ilvl w:val="0"/>
          <w:numId w:val="3"/>
        </w:numPr>
        <w:rPr>
          <w:rFonts w:ascii="Comic Sans MS" w:hAnsi="Comic Sans MS"/>
        </w:rPr>
      </w:pPr>
      <w:r w:rsidRPr="00754B94">
        <w:rPr>
          <w:rFonts w:ascii="Comic Sans MS" w:hAnsi="Comic Sans MS"/>
          <w:b/>
        </w:rPr>
        <w:t>The National Literacy Trust</w:t>
      </w:r>
      <w:r w:rsidRPr="00754B94">
        <w:rPr>
          <w:rFonts w:ascii="Comic Sans MS" w:hAnsi="Comic Sans MS"/>
        </w:rPr>
        <w:t xml:space="preserve"> has a great page for parents recommending the best </w:t>
      </w:r>
      <w:r w:rsidR="000D2C27">
        <w:rPr>
          <w:rFonts w:ascii="Comic Sans MS" w:hAnsi="Comic Sans MS"/>
        </w:rPr>
        <w:t>reading and writing APPs</w:t>
      </w:r>
      <w:r w:rsidRPr="00754B94">
        <w:rPr>
          <w:rFonts w:ascii="Comic Sans MS" w:hAnsi="Comic Sans MS"/>
        </w:rPr>
        <w:t>.</w:t>
      </w:r>
    </w:p>
    <w:p w:rsidR="00754B94" w:rsidRPr="00754B94" w:rsidRDefault="00754B94" w:rsidP="00B222E0">
      <w:pPr>
        <w:pStyle w:val="ListParagraph"/>
        <w:numPr>
          <w:ilvl w:val="0"/>
          <w:numId w:val="3"/>
        </w:numPr>
        <w:rPr>
          <w:rFonts w:ascii="Comic Sans MS" w:hAnsi="Comic Sans MS"/>
        </w:rPr>
      </w:pPr>
      <w:r w:rsidRPr="00754B94">
        <w:rPr>
          <w:rFonts w:ascii="Comic Sans MS" w:hAnsi="Comic Sans MS"/>
        </w:rPr>
        <w:t xml:space="preserve">The </w:t>
      </w:r>
      <w:r w:rsidRPr="00754B94">
        <w:rPr>
          <w:rFonts w:ascii="Comic Sans MS" w:hAnsi="Comic Sans MS"/>
          <w:b/>
        </w:rPr>
        <w:t xml:space="preserve">Talk </w:t>
      </w:r>
      <w:proofErr w:type="gramStart"/>
      <w:r w:rsidRPr="00754B94">
        <w:rPr>
          <w:rFonts w:ascii="Comic Sans MS" w:hAnsi="Comic Sans MS"/>
          <w:b/>
        </w:rPr>
        <w:t>For</w:t>
      </w:r>
      <w:proofErr w:type="gramEnd"/>
      <w:r w:rsidRPr="00754B94">
        <w:rPr>
          <w:rFonts w:ascii="Comic Sans MS" w:hAnsi="Comic Sans MS"/>
          <w:b/>
        </w:rPr>
        <w:t xml:space="preserve"> Writing</w:t>
      </w:r>
      <w:r w:rsidR="000D2C27">
        <w:rPr>
          <w:rFonts w:ascii="Comic Sans MS" w:hAnsi="Comic Sans MS"/>
        </w:rPr>
        <w:t xml:space="preserve"> website lists the best APPs</w:t>
      </w:r>
      <w:r w:rsidRPr="00754B94">
        <w:rPr>
          <w:rFonts w:ascii="Comic Sans MS" w:hAnsi="Comic Sans MS"/>
        </w:rPr>
        <w:t xml:space="preserve"> for story making.</w:t>
      </w:r>
    </w:p>
    <w:p w:rsidR="00754B94" w:rsidRDefault="00754B94" w:rsidP="00B222E0">
      <w:pPr>
        <w:pStyle w:val="ListParagraph"/>
        <w:numPr>
          <w:ilvl w:val="0"/>
          <w:numId w:val="3"/>
        </w:numPr>
        <w:rPr>
          <w:rFonts w:ascii="Comic Sans MS" w:hAnsi="Comic Sans MS"/>
        </w:rPr>
      </w:pPr>
      <w:r w:rsidRPr="00754B94">
        <w:rPr>
          <w:rFonts w:ascii="Comic Sans MS" w:hAnsi="Comic Sans MS"/>
        </w:rPr>
        <w:t xml:space="preserve">APPs by </w:t>
      </w:r>
      <w:r w:rsidRPr="00754B94">
        <w:rPr>
          <w:rFonts w:ascii="Comic Sans MS" w:hAnsi="Comic Sans MS"/>
          <w:b/>
        </w:rPr>
        <w:t>Alan Peat</w:t>
      </w:r>
      <w:r w:rsidRPr="00754B94">
        <w:rPr>
          <w:rFonts w:ascii="Comic Sans MS" w:hAnsi="Comic Sans MS"/>
        </w:rPr>
        <w:t xml:space="preserve"> and </w:t>
      </w:r>
      <w:r w:rsidRPr="00754B94">
        <w:rPr>
          <w:rFonts w:ascii="Comic Sans MS" w:hAnsi="Comic Sans MS"/>
          <w:b/>
        </w:rPr>
        <w:t>Mr Thorne</w:t>
      </w:r>
      <w:r w:rsidRPr="00754B94">
        <w:rPr>
          <w:rFonts w:ascii="Comic Sans MS" w:hAnsi="Comic Sans MS"/>
        </w:rPr>
        <w:t xml:space="preserve"> come highly recommended.</w:t>
      </w:r>
    </w:p>
    <w:p w:rsidR="000D2C27" w:rsidRDefault="000D2C27" w:rsidP="000D2C27">
      <w:pPr>
        <w:rPr>
          <w:rFonts w:ascii="Comic Sans MS" w:hAnsi="Comic Sans MS"/>
        </w:rPr>
      </w:pPr>
      <w:r>
        <w:rPr>
          <w:rFonts w:ascii="Comic Sans MS" w:hAnsi="Comic Sans MS"/>
          <w:noProof/>
          <w:lang w:eastAsia="en-GB"/>
        </w:rPr>
        <w:drawing>
          <wp:anchor distT="0" distB="0" distL="114300" distR="114300" simplePos="0" relativeHeight="251662336" behindDoc="1" locked="0" layoutInCell="1" allowOverlap="1" wp14:anchorId="1AA167CE" wp14:editId="3D17FF1C">
            <wp:simplePos x="0" y="0"/>
            <wp:positionH relativeFrom="column">
              <wp:posOffset>937260</wp:posOffset>
            </wp:positionH>
            <wp:positionV relativeFrom="paragraph">
              <wp:posOffset>207010</wp:posOffset>
            </wp:positionV>
            <wp:extent cx="3360420" cy="2426970"/>
            <wp:effectExtent l="228600" t="228600" r="220980" b="220980"/>
            <wp:wrapThrough wrapText="bothSides">
              <wp:wrapPolygon edited="0">
                <wp:start x="-1469" y="-2035"/>
                <wp:lineTo x="-1469" y="23397"/>
                <wp:lineTo x="22898" y="23397"/>
                <wp:lineTo x="22898" y="-2035"/>
                <wp:lineTo x="-1469" y="-2035"/>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98.JPG"/>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3360420" cy="2426970"/>
                    </a:xfrm>
                    <a:prstGeom prst="rect">
                      <a:avLst/>
                    </a:prstGeom>
                    <a:ln w="228600" cap="sq" cmpd="thickThin" algn="ctr">
                      <a:solidFill>
                        <a:srgbClr val="000000"/>
                      </a:solidFill>
                      <a:prstDash val="solid"/>
                      <a:miter lim="800000"/>
                      <a:headEnd type="none" w="med" len="med"/>
                      <a:tailEnd type="none" w="med" len="med"/>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D2C27" w:rsidRPr="000D2C27" w:rsidRDefault="000D2C27" w:rsidP="000D2C27">
      <w:pPr>
        <w:rPr>
          <w:rFonts w:ascii="Comic Sans MS" w:hAnsi="Comic Sans MS"/>
        </w:rPr>
      </w:pPr>
    </w:p>
    <w:sectPr w:rsidR="000D2C27" w:rsidRPr="000D2C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MyriadMM_400_600_">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81500"/>
    <w:multiLevelType w:val="hybridMultilevel"/>
    <w:tmpl w:val="82B61042"/>
    <w:lvl w:ilvl="0" w:tplc="20B8BD7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20BE3FD4"/>
    <w:multiLevelType w:val="hybridMultilevel"/>
    <w:tmpl w:val="C4CEA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BB377CF"/>
    <w:multiLevelType w:val="hybridMultilevel"/>
    <w:tmpl w:val="2F9E1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E67"/>
    <w:rsid w:val="00037B82"/>
    <w:rsid w:val="00044EE7"/>
    <w:rsid w:val="000D2C27"/>
    <w:rsid w:val="001A5A27"/>
    <w:rsid w:val="00307452"/>
    <w:rsid w:val="00464559"/>
    <w:rsid w:val="00476F4E"/>
    <w:rsid w:val="005A1E67"/>
    <w:rsid w:val="00754B94"/>
    <w:rsid w:val="007A1307"/>
    <w:rsid w:val="00910969"/>
    <w:rsid w:val="009119BE"/>
    <w:rsid w:val="00B222E0"/>
    <w:rsid w:val="00BD4D93"/>
    <w:rsid w:val="00DD3A61"/>
    <w:rsid w:val="00DE77B2"/>
    <w:rsid w:val="00DF14FC"/>
    <w:rsid w:val="00E42A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1E67"/>
    <w:pPr>
      <w:ind w:left="720"/>
      <w:contextualSpacing/>
    </w:pPr>
  </w:style>
  <w:style w:type="paragraph" w:styleId="Title">
    <w:name w:val="Title"/>
    <w:basedOn w:val="Normal"/>
    <w:next w:val="Normal"/>
    <w:link w:val="TitleChar"/>
    <w:uiPriority w:val="10"/>
    <w:qFormat/>
    <w:rsid w:val="009119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19BE"/>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910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09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1E67"/>
    <w:pPr>
      <w:ind w:left="720"/>
      <w:contextualSpacing/>
    </w:pPr>
  </w:style>
  <w:style w:type="paragraph" w:styleId="Title">
    <w:name w:val="Title"/>
    <w:basedOn w:val="Normal"/>
    <w:next w:val="Normal"/>
    <w:link w:val="TitleChar"/>
    <w:uiPriority w:val="10"/>
    <w:qFormat/>
    <w:rsid w:val="009119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19BE"/>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910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09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1030</TotalTime>
  <Pages>4</Pages>
  <Words>644</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Cornwall SCITT Partnership</Company>
  <LinksUpToDate>false</LinksUpToDate>
  <CharactersWithSpaces>4307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Cornwall SCITT</dc:creator>
  <cp:lastModifiedBy>Cornwall SCITT</cp:lastModifiedBy>
  <cp:revision>8</cp:revision>
  <dcterms:created xsi:type="dcterms:W3CDTF">2016-11-29T08:19:00Z</dcterms:created>
  <dcterms:modified xsi:type="dcterms:W3CDTF">2017-01-24T13:11:00Z</dcterms:modified>
</cp:coreProperties>
</file>